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90" w:rsidRDefault="00242190" w:rsidP="00242190">
      <w:pPr>
        <w:pStyle w:val="ah"/>
      </w:pPr>
      <w:r>
        <w:t xml:space="preserve">Introduction </w:t>
      </w:r>
      <w:bookmarkStart w:id="0" w:name="_GoBack"/>
      <w:bookmarkEnd w:id="0"/>
    </w:p>
    <w:p w:rsidR="00242190" w:rsidRDefault="00242190" w:rsidP="00242190">
      <w:pPr>
        <w:pStyle w:val="ah"/>
      </w:pPr>
      <w:r w:rsidRPr="0065056E">
        <w:t>Chapter Links</w:t>
      </w:r>
    </w:p>
    <w:p w:rsidR="00242190" w:rsidRDefault="00242190" w:rsidP="00242190">
      <w:pPr>
        <w:pStyle w:val="rf"/>
      </w:pPr>
      <w:r w:rsidRPr="0065056E">
        <w:t xml:space="preserve">“Connecting </w:t>
      </w:r>
      <w:proofErr w:type="gramStart"/>
      <w:r w:rsidRPr="0065056E">
        <w:t>With</w:t>
      </w:r>
      <w:proofErr w:type="gramEnd"/>
      <w:r w:rsidRPr="0065056E">
        <w:t xml:space="preserve"> the Cosmos: The Total Audience Media Universe.” 2015. Nielsen Company. Retrieved March 19, 2015.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www.nielsen.com/newscenter</w:t>
        </w:r>
      </w:hyperlink>
      <w:r w:rsidRPr="00822FE1">
        <w:t>.</w:t>
      </w:r>
    </w:p>
    <w:p w:rsidR="00242190" w:rsidRPr="00C31377" w:rsidRDefault="00242190" w:rsidP="00242190">
      <w:pPr>
        <w:pStyle w:val="rf"/>
      </w:pPr>
      <w:r w:rsidRPr="0065056E">
        <w:t xml:space="preserve">“Average Daily Media Use in the United States from 2012 to 2018, by Device (in Minutes).” </w:t>
      </w:r>
      <w:r w:rsidRPr="00C31377">
        <w:t xml:space="preserve">2017. Statista. </w:t>
      </w:r>
      <w:r w:rsidRPr="00E962F3">
        <w:rPr>
          <w:rStyle w:val="url"/>
        </w:rPr>
        <w:t>http://</w:t>
      </w:r>
      <w:hyperlink r:id="rId5">
        <w:r w:rsidRPr="00E962F3">
          <w:rPr>
            <w:rStyle w:val="url"/>
          </w:rPr>
          <w:t>www.statista.com</w:t>
        </w:r>
      </w:hyperlink>
      <w:r w:rsidRPr="00D16FF7">
        <w:t>.</w:t>
      </w:r>
    </w:p>
    <w:p w:rsidR="00242190" w:rsidRDefault="00242190" w:rsidP="00242190">
      <w:pPr>
        <w:pStyle w:val="rf"/>
      </w:pPr>
      <w:r w:rsidRPr="0065056E">
        <w:t>Granville, Kevin. 2018. “</w:t>
      </w:r>
      <w:r w:rsidRPr="00443781">
        <w:t>F</w:t>
      </w:r>
      <w:r w:rsidRPr="0065056E">
        <w:rPr>
          <w:bCs/>
          <w:iCs/>
        </w:rPr>
        <w:t xml:space="preserve">acebook and Cambridge </w:t>
      </w:r>
      <w:proofErr w:type="spellStart"/>
      <w:r w:rsidRPr="0065056E">
        <w:rPr>
          <w:bCs/>
          <w:iCs/>
        </w:rPr>
        <w:t>Analytica</w:t>
      </w:r>
      <w:proofErr w:type="spellEnd"/>
      <w:r w:rsidRPr="0065056E">
        <w:rPr>
          <w:bCs/>
          <w:iCs/>
        </w:rPr>
        <w:t xml:space="preserve">: What You Need to Know as Fallout Widens.” </w:t>
      </w:r>
      <w:r w:rsidRPr="00E962F3">
        <w:rPr>
          <w:rStyle w:val="i"/>
        </w:rPr>
        <w:t>New York Times</w:t>
      </w:r>
      <w:r w:rsidRPr="0065056E">
        <w:rPr>
          <w:bCs/>
          <w:iCs/>
        </w:rPr>
        <w:t xml:space="preserve">. Last modified March 19, 2018. </w:t>
      </w:r>
      <w:hyperlink r:id="rId6" w:history="1">
        <w:r w:rsidRPr="00E962F3">
          <w:rPr>
            <w:rStyle w:val="url"/>
          </w:rPr>
          <w:t>https://www.nytimes.com</w:t>
        </w:r>
      </w:hyperlink>
      <w:r w:rsidRPr="0065056E">
        <w:rPr>
          <w:bCs/>
          <w:iCs/>
        </w:rPr>
        <w:t>.</w:t>
      </w:r>
    </w:p>
    <w:p w:rsidR="00242190" w:rsidRDefault="00242190" w:rsidP="00242190">
      <w:pPr>
        <w:pStyle w:val="rf"/>
      </w:pPr>
      <w:proofErr w:type="spellStart"/>
      <w:r w:rsidRPr="0065056E">
        <w:rPr>
          <w:lang w:val="es-US"/>
        </w:rPr>
        <w:t>Budnitz</w:t>
      </w:r>
      <w:proofErr w:type="spellEnd"/>
      <w:r w:rsidRPr="0065056E">
        <w:rPr>
          <w:lang w:val="es-US"/>
        </w:rPr>
        <w:t xml:space="preserve">, Paul. </w:t>
      </w:r>
      <w:proofErr w:type="spellStart"/>
      <w:r w:rsidRPr="0065056E">
        <w:rPr>
          <w:lang w:val="es-US"/>
        </w:rPr>
        <w:t>n.d</w:t>
      </w:r>
      <w:proofErr w:type="spellEnd"/>
      <w:r w:rsidRPr="0065056E">
        <w:rPr>
          <w:lang w:val="es-US"/>
        </w:rPr>
        <w:t xml:space="preserve">. “Ello </w:t>
      </w:r>
      <w:proofErr w:type="spellStart"/>
      <w:r w:rsidRPr="0065056E">
        <w:rPr>
          <w:lang w:val="es-US"/>
        </w:rPr>
        <w:t>Manifesto</w:t>
      </w:r>
      <w:proofErr w:type="spellEnd"/>
      <w:r w:rsidRPr="0065056E">
        <w:rPr>
          <w:lang w:val="es-US"/>
        </w:rPr>
        <w:t xml:space="preserve">.” </w:t>
      </w:r>
      <w:proofErr w:type="spellStart"/>
      <w:r w:rsidRPr="0065056E">
        <w:t>Ello</w:t>
      </w:r>
      <w:proofErr w:type="spellEnd"/>
      <w:r w:rsidRPr="0065056E">
        <w:t xml:space="preserve">. Retrieved June 2016.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www.ello.com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Yack, Austin. 2016. “Clinton Campaign’s Social Media Strategy Was More Effective than Trump’s.” </w:t>
      </w:r>
      <w:r w:rsidRPr="00E962F3">
        <w:rPr>
          <w:rStyle w:val="i"/>
        </w:rPr>
        <w:t>National Review</w:t>
      </w:r>
      <w:r w:rsidRPr="0065056E">
        <w:t xml:space="preserve">. Last modified November 8, 2016.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www.nationalreview.com</w:t>
        </w:r>
      </w:hyperlink>
      <w:r w:rsidRPr="00822FE1">
        <w:t>.</w:t>
      </w:r>
    </w:p>
    <w:p w:rsidR="00242190" w:rsidRDefault="00242190" w:rsidP="00242190">
      <w:pPr>
        <w:pStyle w:val="rf"/>
      </w:pPr>
      <w:proofErr w:type="spellStart"/>
      <w:r w:rsidRPr="0065056E">
        <w:t>Dockterman</w:t>
      </w:r>
      <w:proofErr w:type="spellEnd"/>
      <w:r w:rsidRPr="0065056E">
        <w:t xml:space="preserve">, Eliana. 2014. “Does </w:t>
      </w:r>
      <w:r w:rsidRPr="00E962F3">
        <w:rPr>
          <w:rStyle w:val="i"/>
        </w:rPr>
        <w:t>16 and Pregnant</w:t>
      </w:r>
      <w:r w:rsidRPr="0065056E">
        <w:t xml:space="preserve"> Prevent or Promote Teen Pregnancy?” </w:t>
      </w:r>
      <w:r w:rsidRPr="00E962F3">
        <w:rPr>
          <w:rStyle w:val="i"/>
        </w:rPr>
        <w:t>Time</w:t>
      </w:r>
      <w:r w:rsidRPr="0065056E">
        <w:t xml:space="preserve">. Last modified January 13, 2014.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www.time.com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Henson, Melissa. 2011. “MTV’s ‘Teen Mom’ Glamorizes Getting Pregnant.” </w:t>
      </w:r>
      <w:r w:rsidRPr="00E962F3">
        <w:rPr>
          <w:rStyle w:val="i"/>
        </w:rPr>
        <w:t>CNN</w:t>
      </w:r>
      <w:r w:rsidRPr="0065056E">
        <w:t xml:space="preserve">. Last modified May 4, 2011.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www.cnn.com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“Copycat ‘Moms.’” 2011. </w:t>
      </w:r>
      <w:r w:rsidRPr="00E962F3">
        <w:rPr>
          <w:rStyle w:val="i"/>
        </w:rPr>
        <w:t>New York Post</w:t>
      </w:r>
      <w:r w:rsidRPr="0065056E">
        <w:t xml:space="preserve">. Last modified February 10, 2011. </w:t>
      </w:r>
      <w:hyperlink r:id="rId11" w:history="1">
        <w:r w:rsidRPr="00E962F3">
          <w:rPr>
            <w:rStyle w:val="url"/>
          </w:rPr>
          <w:t>https://nypost.com</w:t>
        </w:r>
      </w:hyperlink>
      <w:r w:rsidRPr="0065056E">
        <w:t>.</w:t>
      </w:r>
    </w:p>
    <w:p w:rsidR="00242190" w:rsidRDefault="00242190" w:rsidP="00242190">
      <w:pPr>
        <w:pStyle w:val="ah"/>
      </w:pPr>
      <w:r w:rsidRPr="0065056E">
        <w:t>Learn More</w:t>
      </w:r>
    </w:p>
    <w:p w:rsidR="00242190" w:rsidRDefault="00242190" w:rsidP="00242190">
      <w:pPr>
        <w:pStyle w:val="rf"/>
      </w:pPr>
      <w:r w:rsidRPr="0065056E">
        <w:t xml:space="preserve">Alter, Alexandra. 2014. “E-book Mingles Love and Product Placement.” </w:t>
      </w:r>
      <w:r w:rsidRPr="00E962F3">
        <w:rPr>
          <w:rStyle w:val="i"/>
        </w:rPr>
        <w:t>New York Times</w:t>
      </w:r>
      <w:r w:rsidRPr="0065056E">
        <w:t xml:space="preserve">. Last modified November 2, 2011.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“The End of Mass Media: Coming Full Circle.” 2011. </w:t>
      </w:r>
      <w:r w:rsidRPr="00E962F3">
        <w:rPr>
          <w:rStyle w:val="i"/>
        </w:rPr>
        <w:t>Economist</w:t>
      </w:r>
      <w:r w:rsidRPr="0065056E">
        <w:t xml:space="preserve">. Last modified July 7, 2011.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www.economist.com</w:t>
        </w:r>
      </w:hyperlink>
      <w:r w:rsidRPr="00822FE1">
        <w:t>.</w:t>
      </w:r>
    </w:p>
    <w:p w:rsidR="00242190" w:rsidRDefault="00242190" w:rsidP="00242190">
      <w:pPr>
        <w:pStyle w:val="rf"/>
      </w:pPr>
      <w:proofErr w:type="spellStart"/>
      <w:r w:rsidRPr="0065056E">
        <w:t>Flatow</w:t>
      </w:r>
      <w:proofErr w:type="spellEnd"/>
      <w:r w:rsidRPr="0065056E">
        <w:t xml:space="preserve">, Ira. 2011. “What Does ‘4G’ Really Mean, Anyway?” </w:t>
      </w:r>
      <w:r w:rsidRPr="00E962F3">
        <w:rPr>
          <w:rStyle w:val="i"/>
        </w:rPr>
        <w:t>Science Friday</w:t>
      </w:r>
      <w:r w:rsidRPr="0065056E">
        <w:t xml:space="preserve">. Last modified January 14, 2011.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www.npr.org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———. 2014. “As the Web Turns 25, Where Is It Going Next?” </w:t>
      </w:r>
      <w:r w:rsidRPr="00E962F3">
        <w:rPr>
          <w:rStyle w:val="i"/>
        </w:rPr>
        <w:t>Science Friday</w:t>
      </w:r>
      <w:r w:rsidRPr="0065056E">
        <w:t xml:space="preserve">. Last modified March 14, 2014.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www.sciencefriday.com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Geer, John G. 2008. “Attack Ad Hall of Fame.” Chicago University Press. </w:t>
      </w:r>
      <w:r w:rsidRPr="00E962F3">
        <w:rPr>
          <w:rStyle w:val="url"/>
        </w:rPr>
        <w:lastRenderedPageBreak/>
        <w:t>http://</w:t>
      </w:r>
      <w:hyperlink r:id="rId16">
        <w:r w:rsidRPr="0015708D">
          <w:rPr>
            <w:rStyle w:val="url"/>
          </w:rPr>
          <w:t>www</w:t>
        </w:r>
        <w:r w:rsidRPr="00E962F3">
          <w:rPr>
            <w:rStyle w:val="url"/>
          </w:rPr>
          <w:t>.press.uchicago.edu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Hendricks, Drew. 2013. “Complete </w:t>
      </w:r>
      <w:r w:rsidRPr="0015708D">
        <w:t>History</w:t>
      </w:r>
      <w:r w:rsidRPr="0065056E">
        <w:t xml:space="preserve"> of Social Media: Then and Now.” </w:t>
      </w:r>
      <w:r w:rsidRPr="00E962F3">
        <w:rPr>
          <w:rStyle w:val="i"/>
        </w:rPr>
        <w:t>Small Business Trends</w:t>
      </w:r>
      <w:r w:rsidRPr="0065056E">
        <w:t xml:space="preserve">. Last modified May 8, 2013.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www.smallbiztrends.com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Ives, Nat. 2011. “Product Placement Hits High Gear on ‘American Idol,’ Broadcast’s Top Series for Brand Mentions: Coca-Cola Top’s Nielsen’s Chart of Top Brands by Prime-Time Integrations.” </w:t>
      </w:r>
      <w:r w:rsidRPr="00E962F3">
        <w:rPr>
          <w:rStyle w:val="i"/>
        </w:rPr>
        <w:t>Ad Age</w:t>
      </w:r>
      <w:r w:rsidRPr="0065056E">
        <w:t xml:space="preserve">. Last modified April 18, 2011.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www.adage.com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Kelly, Heather. 2012. “OMG, the Text Message Turns 20. But Has SMS Peaked?” </w:t>
      </w:r>
      <w:r w:rsidRPr="00E962F3">
        <w:rPr>
          <w:rStyle w:val="i"/>
        </w:rPr>
        <w:t>CNN</w:t>
      </w:r>
      <w:r w:rsidRPr="0065056E">
        <w:t xml:space="preserve">. Last modified December 3, 2012.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www.cnn.com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Meyers, Justin. 2011. “What the Incredible 70-Year Evolution of the Cell Phone.” </w:t>
      </w:r>
      <w:r w:rsidRPr="00E962F3">
        <w:rPr>
          <w:rStyle w:val="i"/>
        </w:rPr>
        <w:t>Business Insider</w:t>
      </w:r>
      <w:r w:rsidRPr="0065056E">
        <w:t xml:space="preserve">. Last modified May 6, 2011.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www.businessinsider.com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Sauer, Abe. 2014. “The Envelope, Please: The 2014 </w:t>
      </w:r>
      <w:proofErr w:type="spellStart"/>
      <w:r w:rsidRPr="0065056E">
        <w:t>Brandcameo</w:t>
      </w:r>
      <w:proofErr w:type="spellEnd"/>
      <w:r w:rsidRPr="0065056E">
        <w:t xml:space="preserve"> Product Placement Awards.” </w:t>
      </w:r>
      <w:proofErr w:type="spellStart"/>
      <w:r w:rsidRPr="0065056E">
        <w:t>BrandChannel</w:t>
      </w:r>
      <w:proofErr w:type="spellEnd"/>
      <w:r w:rsidRPr="0065056E">
        <w:t xml:space="preserve">. Last modified February 27, 2014.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www.brandchannel.com</w:t>
        </w:r>
      </w:hyperlink>
      <w:r w:rsidRPr="00A94561">
        <w:t>.</w:t>
      </w:r>
    </w:p>
    <w:p w:rsidR="00242190" w:rsidRDefault="00242190" w:rsidP="00242190">
      <w:pPr>
        <w:pStyle w:val="rf"/>
      </w:pPr>
      <w:proofErr w:type="spellStart"/>
      <w:r w:rsidRPr="0065056E">
        <w:t>Toothman</w:t>
      </w:r>
      <w:proofErr w:type="spellEnd"/>
      <w:r w:rsidRPr="0065056E">
        <w:t xml:space="preserve">, Jessika. </w:t>
      </w:r>
      <w:proofErr w:type="spellStart"/>
      <w:r w:rsidRPr="0065056E">
        <w:t>n.d.</w:t>
      </w:r>
      <w:proofErr w:type="spellEnd"/>
      <w:r w:rsidRPr="0065056E">
        <w:t xml:space="preserve"> “What’s The Difference between the Internet and the World Wide Web?” How Stuff Works.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www.howstuffworks.com</w:t>
        </w:r>
      </w:hyperlink>
      <w:r w:rsidRPr="00822FE1">
        <w:t>.</w:t>
      </w:r>
    </w:p>
    <w:p w:rsidR="00242190" w:rsidRDefault="00242190" w:rsidP="00242190">
      <w:pPr>
        <w:pStyle w:val="ah"/>
      </w:pPr>
      <w:r w:rsidRPr="0065056E">
        <w:t>Videos and Movies</w:t>
      </w:r>
    </w:p>
    <w:p w:rsidR="00242190" w:rsidRDefault="00242190" w:rsidP="00242190">
      <w:pPr>
        <w:pStyle w:val="rf"/>
      </w:pPr>
      <w:r w:rsidRPr="0065056E">
        <w:t xml:space="preserve">“Sociological Imagination.” 2015. </w:t>
      </w:r>
      <w:r w:rsidRPr="00E962F3">
        <w:rPr>
          <w:rStyle w:val="i"/>
        </w:rPr>
        <w:t>Sociology Live!</w:t>
      </w:r>
      <w:r w:rsidRPr="0065056E">
        <w:t xml:space="preserve"> Last modified October 22, 2015.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von </w:t>
      </w:r>
      <w:proofErr w:type="spellStart"/>
      <w:r w:rsidRPr="0065056E">
        <w:t>Baldegg</w:t>
      </w:r>
      <w:proofErr w:type="spellEnd"/>
      <w:r w:rsidRPr="0065056E">
        <w:t xml:space="preserve">, </w:t>
      </w:r>
      <w:proofErr w:type="spellStart"/>
      <w:r w:rsidRPr="0065056E">
        <w:t>Kasia</w:t>
      </w:r>
      <w:proofErr w:type="spellEnd"/>
      <w:r w:rsidRPr="0065056E">
        <w:t xml:space="preserve"> </w:t>
      </w:r>
      <w:proofErr w:type="spellStart"/>
      <w:r w:rsidRPr="0065056E">
        <w:t>Cieplak-Mayr</w:t>
      </w:r>
      <w:proofErr w:type="spellEnd"/>
      <w:r w:rsidRPr="0065056E">
        <w:t xml:space="preserve">. 2012. “60 Years of Presidential Attack Ads, in One Video.” </w:t>
      </w:r>
      <w:r w:rsidRPr="00E962F3">
        <w:rPr>
          <w:rStyle w:val="i"/>
        </w:rPr>
        <w:t>Atlantic</w:t>
      </w:r>
      <w:r w:rsidRPr="0065056E">
        <w:t xml:space="preserve">. Last modified September 10, 2012.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242190" w:rsidRDefault="00242190" w:rsidP="00242190">
      <w:pPr>
        <w:pStyle w:val="rf"/>
      </w:pPr>
      <w:r w:rsidRPr="0065056E">
        <w:t xml:space="preserve">“What Is Sociology?” 2015. </w:t>
      </w:r>
      <w:r w:rsidRPr="00E962F3">
        <w:rPr>
          <w:rStyle w:val="i"/>
        </w:rPr>
        <w:t>Sociology Live!</w:t>
      </w:r>
      <w:r w:rsidRPr="0065056E">
        <w:t xml:space="preserve"> Last modified September 18, 2015.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242190" w:rsidRPr="00242190" w:rsidRDefault="00242190">
      <w:pPr>
        <w:rPr>
          <w:b/>
        </w:rPr>
      </w:pPr>
    </w:p>
    <w:sectPr w:rsidR="00242190" w:rsidRPr="0024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90"/>
    <w:rsid w:val="00242190"/>
    <w:rsid w:val="008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109F"/>
  <w15:chartTrackingRefBased/>
  <w15:docId w15:val="{F2D5CAA4-4105-40F6-94E2-9230873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242190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242190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242190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242190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view.com/corner/441944/hillary-clintons-effective-use-social-media" TargetMode="External"/><Relationship Id="rId13" Type="http://schemas.openxmlformats.org/officeDocument/2006/relationships/hyperlink" Target="http://www.economist.com/node/18904158" TargetMode="External"/><Relationship Id="rId18" Type="http://schemas.openxmlformats.org/officeDocument/2006/relationships/hyperlink" Target="http://adage.com/article/media/product-placement-hits-high-gear-american-idol/22704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randchannel.com/2014/02/27/the-envelope-please-the-2014-brandcameo-product-placement-awards/" TargetMode="External"/><Relationship Id="rId7" Type="http://schemas.openxmlformats.org/officeDocument/2006/relationships/hyperlink" Target="https://ello.co/wtf/about/manifesto/" TargetMode="External"/><Relationship Id="rId12" Type="http://schemas.openxmlformats.org/officeDocument/2006/relationships/hyperlink" Target="https://www.nytimes.com/2014/11/03/business/media/e-book-mingles-love-and-product-placement.html?_r=0" TargetMode="External"/><Relationship Id="rId17" Type="http://schemas.openxmlformats.org/officeDocument/2006/relationships/hyperlink" Target="https://smallbiztrends.com/2013/05/the-complete-history-of-social-media-infographic.html" TargetMode="External"/><Relationship Id="rId25" Type="http://schemas.openxmlformats.org/officeDocument/2006/relationships/hyperlink" Target="https://www.youtube.com/watch?v=bZYq_r4VX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.uchicago.edu/Misc/Chicago/284996.html" TargetMode="External"/><Relationship Id="rId20" Type="http://schemas.openxmlformats.org/officeDocument/2006/relationships/hyperlink" Target="http://www.businessinsider.com/complete-visual-history-of-cell-phones-2011-5?op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18/03/19/technology/facebook-cambridge-analytica-explained.html" TargetMode="External"/><Relationship Id="rId11" Type="http://schemas.openxmlformats.org/officeDocument/2006/relationships/hyperlink" Target="https://nypost.com/2011/02/10/copycat-moms/" TargetMode="External"/><Relationship Id="rId24" Type="http://schemas.openxmlformats.org/officeDocument/2006/relationships/hyperlink" Target="http://www.theatlantic.com" TargetMode="External"/><Relationship Id="rId5" Type="http://schemas.openxmlformats.org/officeDocument/2006/relationships/hyperlink" Target="https://www.statista.com/statistics/270781/average-daily-media-use-in-the-us/" TargetMode="External"/><Relationship Id="rId15" Type="http://schemas.openxmlformats.org/officeDocument/2006/relationships/hyperlink" Target="http://www.sciencefriday.com/segments/as-the-web-turns-25-where-is-it-going-next/" TargetMode="External"/><Relationship Id="rId23" Type="http://schemas.openxmlformats.org/officeDocument/2006/relationships/hyperlink" Target="https://www.youtube.com/watch?v=BINK6r1Wy78" TargetMode="External"/><Relationship Id="rId10" Type="http://schemas.openxmlformats.org/officeDocument/2006/relationships/hyperlink" Target="http://www.cnn.com/2011/OPINION/05/04/henson.teen.mom.show/" TargetMode="External"/><Relationship Id="rId19" Type="http://schemas.openxmlformats.org/officeDocument/2006/relationships/hyperlink" Target="http://www.cnn.com/2012/12/03/tech/mobile/sms-text-message-20/" TargetMode="External"/><Relationship Id="rId4" Type="http://schemas.openxmlformats.org/officeDocument/2006/relationships/hyperlink" Target="http://sites.nielsen.com/newscenter/the-nielsen-total-audience-media-universe/" TargetMode="External"/><Relationship Id="rId9" Type="http://schemas.openxmlformats.org/officeDocument/2006/relationships/hyperlink" Target="http://time.com/825/does-16-and-pregnant-prevent-or-promote-teen-pregnancy/" TargetMode="External"/><Relationship Id="rId14" Type="http://schemas.openxmlformats.org/officeDocument/2006/relationships/hyperlink" Target="http://www.npr.org/2011/01/14/132934022/what-does-4g-really-mean-anyway" TargetMode="External"/><Relationship Id="rId22" Type="http://schemas.openxmlformats.org/officeDocument/2006/relationships/hyperlink" Target="http://computer.howstuffworks.com/internet/basics/internet-versus-world-wide-web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2019-01-07T16:36:00Z</dcterms:created>
  <dcterms:modified xsi:type="dcterms:W3CDTF">2019-01-07T16:38:00Z</dcterms:modified>
</cp:coreProperties>
</file>